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D" w:rsidRDefault="00382ABD" w:rsidP="00382ABD">
      <w:pPr>
        <w:pStyle w:val="1"/>
        <w:widowControl w:val="0"/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«Марша парков – 2023»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2023 году в рамках акции «Марш парков» Центр охраны дикой природы </w:t>
      </w:r>
      <w:r w:rsidR="008A3BD2">
        <w:rPr>
          <w:rFonts w:ascii="Times New Roman" w:hAnsi="Times New Roman" w:cs="Times New Roman"/>
          <w:sz w:val="28"/>
          <w:szCs w:val="28"/>
          <w:highlight w:val="white"/>
        </w:rPr>
        <w:t xml:space="preserve">и Национальный парк «Нечкинский»,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объявля</w:t>
      </w:r>
      <w:r w:rsidR="008A3BD2">
        <w:rPr>
          <w:rFonts w:ascii="Times New Roman" w:hAnsi="Times New Roman" w:cs="Times New Roman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 традиционный конкурс детского художественного творчества «Мир заповедной природы», тема которого: </w:t>
      </w:r>
      <w:r>
        <w:rPr>
          <w:rFonts w:ascii="Times New Roman" w:hAnsi="Times New Roman" w:cs="Times New Roman"/>
          <w:sz w:val="28"/>
          <w:szCs w:val="28"/>
        </w:rPr>
        <w:t>«Обитатели природных экосистем».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участникам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 д. Вы можете передать в рисунке любой сюжет – обитателя или обитателей рек, степей, лесов; редкие виды;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участника конкурса требуется понимание – кого и где он изображает и написать об этом на обороте рисунка. 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конкурса проводят локальные координаторы «Марша» – Национальный парк «Нечкинский» с 15 марта по 15 апреля 2023г. </w:t>
      </w:r>
      <w:r w:rsidR="008A3BD2">
        <w:rPr>
          <w:rFonts w:ascii="Times New Roman" w:hAnsi="Times New Roman" w:cs="Times New Roman"/>
          <w:sz w:val="28"/>
          <w:szCs w:val="28"/>
        </w:rPr>
        <w:t>Авторы лучших работ будут отмечены электронными сертификатами участника первого этапа. Сами</w:t>
      </w:r>
      <w:r>
        <w:rPr>
          <w:rFonts w:ascii="Times New Roman" w:hAnsi="Times New Roman" w:cs="Times New Roman"/>
          <w:sz w:val="28"/>
          <w:szCs w:val="28"/>
        </w:rPr>
        <w:t xml:space="preserve"> работы будут отправлены в ЦОДП. 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проводит ЦОДП. Итоги конкурса будут подведены в конце сентября 2023 г. Победители получат дипломы и памятные призы. Центр охраны дикой природы не рассылает сертификаты или дипломы участникам конкурса, не попавшим в число призёров.</w:t>
      </w:r>
    </w:p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пополнят Интернет-галерею на сайте Центра охраны дикой природы (</w:t>
      </w:r>
      <w:hyperlink r:id="rId8" w:tooltip="http://www.biodiversity.ru/programs/mp/gallery.html" w:history="1">
        <w:r>
          <w:rPr>
            <w:rStyle w:val="a3"/>
            <w:rFonts w:ascii="Times New Roman" w:hAnsi="Times New Roman"/>
            <w:sz w:val="28"/>
            <w:szCs w:val="28"/>
          </w:rPr>
          <w:t>www.biodiversity.ru/programs/mp/gallery.html</w:t>
        </w:r>
      </w:hyperlink>
      <w:r>
        <w:rPr>
          <w:rFonts w:ascii="Times New Roman" w:hAnsi="Times New Roman" w:cs="Times New Roman"/>
          <w:sz w:val="28"/>
          <w:szCs w:val="28"/>
        </w:rPr>
        <w:t>). ЦОДП оставляет за собой право использовать рисунки на выставках, в печатной продукции, социальной рекламе и т.п.</w:t>
      </w:r>
    </w:p>
    <w:p w:rsidR="00382ABD" w:rsidRDefault="00382ABD" w:rsidP="00382ABD">
      <w:pPr>
        <w:pStyle w:val="1"/>
        <w:spacing w:before="120"/>
        <w:ind w:firstLine="284"/>
        <w:jc w:val="both"/>
      </w:pPr>
    </w:p>
    <w:p w:rsidR="00382ABD" w:rsidRDefault="00382ABD" w:rsidP="00382ABD">
      <w:pPr>
        <w:pStyle w:val="1"/>
        <w:widowControl w:val="0"/>
        <w:spacing w:after="283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рисунку: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– до 18 лет;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должны соответствовать заявленной тематике конкурса;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должен быть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работой ребёнка;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быть оригинальным (не срисованным);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листа – </w:t>
      </w:r>
      <w:r>
        <w:rPr>
          <w:rFonts w:ascii="Times New Roman" w:hAnsi="Times New Roman" w:cs="Times New Roman"/>
          <w:b/>
          <w:sz w:val="28"/>
          <w:szCs w:val="28"/>
        </w:rPr>
        <w:t>не более 30х40 см</w:t>
      </w:r>
      <w:r>
        <w:rPr>
          <w:rFonts w:ascii="Times New Roman" w:hAnsi="Times New Roman" w:cs="Times New Roman"/>
          <w:sz w:val="28"/>
          <w:szCs w:val="28"/>
        </w:rPr>
        <w:t xml:space="preserve"> (формат А3), включая рамку, если она необходима;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принимаются рисунки в электронном виде;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присланные работы не возвращаются;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не скручивать и не складывать! 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:rsidR="00382ABD" w:rsidRDefault="00382ABD" w:rsidP="00382ABD">
      <w:pPr>
        <w:pStyle w:val="1"/>
        <w:numPr>
          <w:ilvl w:val="0"/>
          <w:numId w:val="1"/>
        </w:num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2ABD" w:rsidRDefault="00382ABD" w:rsidP="00382ABD">
      <w:pPr>
        <w:pStyle w:val="1"/>
        <w:spacing w:before="120"/>
        <w:ind w:firstLine="284"/>
        <w:jc w:val="both"/>
      </w:pPr>
    </w:p>
    <w:p w:rsidR="00382ABD" w:rsidRDefault="00382ABD" w:rsidP="00382ABD">
      <w:pPr>
        <w:pStyle w:val="1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6650"/>
      </w:tblGrid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54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</w:p>
        </w:tc>
      </w:tr>
      <w:tr w:rsidR="00382ABD" w:rsidTr="00003E2E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60"/>
            </w:pPr>
            <w: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382ABD" w:rsidRDefault="00382ABD" w:rsidP="00003E2E">
            <w:pPr>
              <w:pStyle w:val="1"/>
              <w:widowControl w:val="0"/>
              <w:spacing w:before="120"/>
              <w:ind w:firstLine="284"/>
              <w:jc w:val="both"/>
            </w:pPr>
            <w:r>
              <w:t>2023</w:t>
            </w:r>
          </w:p>
        </w:tc>
      </w:tr>
    </w:tbl>
    <w:p w:rsidR="00382ABD" w:rsidRDefault="00382ABD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выполнения работы – </w:t>
      </w:r>
      <w:r>
        <w:rPr>
          <w:rFonts w:ascii="Times New Roman" w:hAnsi="Times New Roman" w:cs="Times New Roman"/>
          <w:b/>
          <w:sz w:val="28"/>
          <w:szCs w:val="28"/>
        </w:rPr>
        <w:t>один из главных критериев оценки рисунков и комментариев к ним.</w:t>
      </w:r>
    </w:p>
    <w:p w:rsidR="00A53988" w:rsidRPr="00A53988" w:rsidRDefault="00A53988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988">
        <w:rPr>
          <w:rFonts w:ascii="Times New Roman" w:hAnsi="Times New Roman" w:cs="Times New Roman"/>
          <w:sz w:val="28"/>
          <w:szCs w:val="28"/>
        </w:rPr>
        <w:t>Работы принимаются по адресам:</w:t>
      </w:r>
    </w:p>
    <w:p w:rsidR="00A53988" w:rsidRPr="00A53988" w:rsidRDefault="00A53988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988">
        <w:rPr>
          <w:rFonts w:ascii="Times New Roman" w:hAnsi="Times New Roman" w:cs="Times New Roman"/>
          <w:sz w:val="28"/>
          <w:szCs w:val="28"/>
        </w:rPr>
        <w:t xml:space="preserve">Воткинский район, п. Новый, ул. </w:t>
      </w:r>
      <w:proofErr w:type="spellStart"/>
      <w:r w:rsidRPr="00A53988">
        <w:rPr>
          <w:rFonts w:ascii="Times New Roman" w:hAnsi="Times New Roman" w:cs="Times New Roman"/>
          <w:sz w:val="28"/>
          <w:szCs w:val="28"/>
        </w:rPr>
        <w:t>Костоватовская</w:t>
      </w:r>
      <w:proofErr w:type="spellEnd"/>
      <w:r w:rsidRPr="00A53988">
        <w:rPr>
          <w:rFonts w:ascii="Times New Roman" w:hAnsi="Times New Roman" w:cs="Times New Roman"/>
          <w:sz w:val="28"/>
          <w:szCs w:val="28"/>
        </w:rPr>
        <w:t>, 1</w:t>
      </w:r>
    </w:p>
    <w:p w:rsidR="00A53988" w:rsidRPr="00A53988" w:rsidRDefault="00A53988" w:rsidP="00382ABD">
      <w:pPr>
        <w:pStyle w:val="1"/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3988">
        <w:rPr>
          <w:rFonts w:ascii="Times New Roman" w:hAnsi="Times New Roman" w:cs="Times New Roman"/>
          <w:sz w:val="28"/>
          <w:szCs w:val="28"/>
        </w:rPr>
        <w:t>Сарапульский район, с. Нечкино, ул. Набережная, 13</w:t>
      </w:r>
    </w:p>
    <w:p w:rsidR="00382ABD" w:rsidRDefault="00382ABD" w:rsidP="00382ABD">
      <w:pPr>
        <w:pStyle w:val="1"/>
        <w:spacing w:before="12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ABD" w:rsidRDefault="00382ABD" w:rsidP="00382ABD">
      <w:pPr>
        <w:pStyle w:val="1"/>
        <w:widowControl w:val="0"/>
        <w:spacing w:before="120" w:line="240" w:lineRule="auto"/>
        <w:ind w:firstLine="2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1A95" w:rsidRDefault="00711A95"/>
    <w:sectPr w:rsidR="00711A95">
      <w:footerReference w:type="even" r:id="rId9"/>
      <w:footerReference w:type="default" r:id="rId10"/>
      <w:pgSz w:w="11909" w:h="16834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02" w:rsidRDefault="00FE1F02">
      <w:pPr>
        <w:spacing w:line="240" w:lineRule="auto"/>
      </w:pPr>
      <w:r>
        <w:separator/>
      </w:r>
    </w:p>
  </w:endnote>
  <w:endnote w:type="continuationSeparator" w:id="0">
    <w:p w:rsidR="00FE1F02" w:rsidRDefault="00FE1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4C" w:rsidRDefault="008A3BD2">
    <w:pPr>
      <w:pStyle w:val="a4"/>
      <w:framePr w:wrap="around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5D2E4C" w:rsidRDefault="00FE1F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4C" w:rsidRDefault="008A3BD2">
    <w:pPr>
      <w:pStyle w:val="a4"/>
      <w:framePr w:wrap="around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A53988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5D2E4C" w:rsidRDefault="00FE1F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02" w:rsidRDefault="00FE1F02">
      <w:pPr>
        <w:spacing w:line="240" w:lineRule="auto"/>
      </w:pPr>
      <w:r>
        <w:separator/>
      </w:r>
    </w:p>
  </w:footnote>
  <w:footnote w:type="continuationSeparator" w:id="0">
    <w:p w:rsidR="00FE1F02" w:rsidRDefault="00FE1F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7EA"/>
    <w:multiLevelType w:val="hybridMultilevel"/>
    <w:tmpl w:val="7700A388"/>
    <w:lvl w:ilvl="0" w:tplc="281E5D6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5AE9A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4AE34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6DE8F2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67692C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78416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68EE6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D407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F1437F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5A"/>
    <w:rsid w:val="001F0A5A"/>
    <w:rsid w:val="00382ABD"/>
    <w:rsid w:val="00711A95"/>
    <w:rsid w:val="008A3BD2"/>
    <w:rsid w:val="00971E71"/>
    <w:rsid w:val="00A53988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82ABD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3">
    <w:name w:val="Hyperlink"/>
    <w:uiPriority w:val="99"/>
    <w:rsid w:val="00382AB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82A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82ABD"/>
    <w:rPr>
      <w:rFonts w:ascii="Arial" w:eastAsia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382A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BD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82ABD"/>
    <w:pPr>
      <w:spacing w:after="0" w:line="276" w:lineRule="auto"/>
    </w:pPr>
    <w:rPr>
      <w:rFonts w:ascii="Arial" w:eastAsia="Arial" w:hAnsi="Arial" w:cs="Arial"/>
      <w:lang w:eastAsia="ru-RU"/>
    </w:rPr>
  </w:style>
  <w:style w:type="character" w:styleId="a3">
    <w:name w:val="Hyperlink"/>
    <w:uiPriority w:val="99"/>
    <w:rsid w:val="00382AB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82A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82ABD"/>
    <w:rPr>
      <w:rFonts w:ascii="Arial" w:eastAsia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382A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/programs/mp/galle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Дизайнер</cp:lastModifiedBy>
  <cp:revision>3</cp:revision>
  <dcterms:created xsi:type="dcterms:W3CDTF">2023-03-02T03:56:00Z</dcterms:created>
  <dcterms:modified xsi:type="dcterms:W3CDTF">2023-03-02T05:43:00Z</dcterms:modified>
</cp:coreProperties>
</file>